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8D94" w14:textId="77777777" w:rsidR="00E221DA" w:rsidRPr="000A3E51" w:rsidRDefault="00F177DD">
      <w:pPr>
        <w:rPr>
          <w:rFonts w:ascii="Times New Roman" w:hAnsi="Times New Roman" w:cs="Times New Roman"/>
        </w:rPr>
      </w:pPr>
      <w:r w:rsidRPr="000A3E51">
        <w:rPr>
          <w:rFonts w:ascii="Times New Roman" w:hAnsi="Times New Roman" w:cs="Times New Roman"/>
          <w:b/>
          <w:bCs/>
        </w:rPr>
        <w:t xml:space="preserve">Helene H. </w:t>
      </w:r>
      <w:proofErr w:type="spellStart"/>
      <w:r w:rsidRPr="000A3E51">
        <w:rPr>
          <w:rFonts w:ascii="Times New Roman" w:hAnsi="Times New Roman" w:cs="Times New Roman"/>
          <w:b/>
          <w:bCs/>
        </w:rPr>
        <w:t>Loper</w:t>
      </w:r>
      <w:proofErr w:type="spellEnd"/>
      <w:r w:rsidRPr="000A3E51">
        <w:rPr>
          <w:rFonts w:ascii="Times New Roman" w:hAnsi="Times New Roman" w:cs="Times New Roman"/>
        </w:rPr>
        <w:t xml:space="preserve">, </w:t>
      </w:r>
      <w:proofErr w:type="spellStart"/>
      <w:r w:rsidRPr="000A3E51">
        <w:rPr>
          <w:rFonts w:ascii="Times New Roman" w:hAnsi="Times New Roman" w:cs="Times New Roman"/>
        </w:rPr>
        <w:t>DMin</w:t>
      </w:r>
      <w:proofErr w:type="spellEnd"/>
      <w:r w:rsidRPr="000A3E51">
        <w:rPr>
          <w:rFonts w:ascii="Times New Roman" w:hAnsi="Times New Roman" w:cs="Times New Roman"/>
        </w:rPr>
        <w:t xml:space="preserve">, CRSS.  </w:t>
      </w:r>
    </w:p>
    <w:p w14:paraId="298F9899" w14:textId="4A7DCB76" w:rsidR="00E221DA" w:rsidRPr="000A3E51" w:rsidRDefault="00E221DA">
      <w:pPr>
        <w:rPr>
          <w:rFonts w:ascii="Times New Roman" w:hAnsi="Times New Roman" w:cs="Times New Roman"/>
          <w:b/>
          <w:bCs/>
        </w:rPr>
      </w:pPr>
      <w:r w:rsidRPr="000A3E51">
        <w:rPr>
          <w:rFonts w:ascii="Times New Roman" w:hAnsi="Times New Roman" w:cs="Times New Roman"/>
          <w:b/>
          <w:bCs/>
        </w:rPr>
        <w:t>Incorporating Spirituality in Treatment Programs</w:t>
      </w:r>
    </w:p>
    <w:p w14:paraId="56F353EB" w14:textId="77777777" w:rsidR="00E221DA" w:rsidRPr="000A3E51" w:rsidRDefault="00E221DA">
      <w:pPr>
        <w:rPr>
          <w:rFonts w:ascii="Times New Roman" w:hAnsi="Times New Roman" w:cs="Times New Roman"/>
        </w:rPr>
      </w:pPr>
    </w:p>
    <w:p w14:paraId="77A40126" w14:textId="2608853A" w:rsidR="00A37609" w:rsidRPr="000A3E51" w:rsidRDefault="00A37609">
      <w:pPr>
        <w:rPr>
          <w:rFonts w:ascii="Times New Roman" w:hAnsi="Times New Roman" w:cs="Times New Roman"/>
          <w:b/>
          <w:bCs/>
        </w:rPr>
      </w:pPr>
      <w:r w:rsidRPr="000A3E51">
        <w:rPr>
          <w:rFonts w:ascii="Times New Roman" w:hAnsi="Times New Roman" w:cs="Times New Roman"/>
          <w:b/>
          <w:bCs/>
        </w:rPr>
        <w:t>Presentation Description</w:t>
      </w:r>
    </w:p>
    <w:p w14:paraId="2FEBDA30" w14:textId="77777777" w:rsidR="000A3E51" w:rsidRPr="000A3E51" w:rsidRDefault="000A3E51">
      <w:pPr>
        <w:rPr>
          <w:rFonts w:ascii="Times New Roman" w:hAnsi="Times New Roman" w:cs="Times New Roman"/>
          <w:b/>
          <w:bCs/>
        </w:rPr>
      </w:pPr>
    </w:p>
    <w:p w14:paraId="228BBFE9" w14:textId="7D63691B" w:rsidR="00B42947" w:rsidRPr="000A3E51" w:rsidRDefault="00F177DD" w:rsidP="00A37609">
      <w:pPr>
        <w:ind w:firstLine="720"/>
        <w:rPr>
          <w:rFonts w:ascii="Times New Roman" w:hAnsi="Times New Roman" w:cs="Times New Roman"/>
        </w:rPr>
      </w:pPr>
      <w:r w:rsidRPr="000A3E51">
        <w:rPr>
          <w:rFonts w:ascii="Times New Roman" w:hAnsi="Times New Roman" w:cs="Times New Roman"/>
        </w:rPr>
        <w:t>Helene has taken her years of experience in pastoral care nurturing faith development and her time working her own recovery program in the 12 Step tradition to create therap</w:t>
      </w:r>
      <w:r w:rsidR="00E221DA" w:rsidRPr="000A3E51">
        <w:rPr>
          <w:rFonts w:ascii="Times New Roman" w:hAnsi="Times New Roman" w:cs="Times New Roman"/>
        </w:rPr>
        <w:t>eutic</w:t>
      </w:r>
      <w:r w:rsidRPr="000A3E51">
        <w:rPr>
          <w:rFonts w:ascii="Times New Roman" w:hAnsi="Times New Roman" w:cs="Times New Roman"/>
        </w:rPr>
        <w:t xml:space="preserve"> discussion groups about </w:t>
      </w:r>
      <w:r w:rsidR="00DE40AC" w:rsidRPr="000A3E51">
        <w:rPr>
          <w:rFonts w:ascii="Times New Roman" w:hAnsi="Times New Roman" w:cs="Times New Roman"/>
        </w:rPr>
        <w:t xml:space="preserve">recovery </w:t>
      </w:r>
      <w:r w:rsidRPr="000A3E51">
        <w:rPr>
          <w:rFonts w:ascii="Times New Roman" w:hAnsi="Times New Roman" w:cs="Times New Roman"/>
        </w:rPr>
        <w:t xml:space="preserve">spirituality </w:t>
      </w:r>
      <w:r w:rsidR="00E221DA" w:rsidRPr="000A3E51">
        <w:rPr>
          <w:rFonts w:ascii="Times New Roman" w:hAnsi="Times New Roman" w:cs="Times New Roman"/>
        </w:rPr>
        <w:t xml:space="preserve">suitable </w:t>
      </w:r>
      <w:r w:rsidRPr="000A3E51">
        <w:rPr>
          <w:rFonts w:ascii="Times New Roman" w:hAnsi="Times New Roman" w:cs="Times New Roman"/>
        </w:rPr>
        <w:t xml:space="preserve">for treatment programs.  </w:t>
      </w:r>
      <w:r w:rsidR="00E221DA" w:rsidRPr="000A3E51">
        <w:rPr>
          <w:rFonts w:ascii="Times New Roman" w:hAnsi="Times New Roman" w:cs="Times New Roman"/>
        </w:rPr>
        <w:t>She does these</w:t>
      </w:r>
      <w:r w:rsidRPr="000A3E51">
        <w:rPr>
          <w:rFonts w:ascii="Times New Roman" w:hAnsi="Times New Roman" w:cs="Times New Roman"/>
        </w:rPr>
        <w:t xml:space="preserve"> groups a</w:t>
      </w:r>
      <w:r w:rsidR="00E221DA" w:rsidRPr="000A3E51">
        <w:rPr>
          <w:rFonts w:ascii="Times New Roman" w:hAnsi="Times New Roman" w:cs="Times New Roman"/>
        </w:rPr>
        <w:t>s</w:t>
      </w:r>
      <w:r w:rsidRPr="000A3E51">
        <w:rPr>
          <w:rFonts w:ascii="Times New Roman" w:hAnsi="Times New Roman" w:cs="Times New Roman"/>
        </w:rPr>
        <w:t xml:space="preserve"> </w:t>
      </w:r>
      <w:r w:rsidR="00E221DA" w:rsidRPr="000A3E51">
        <w:rPr>
          <w:rFonts w:ascii="Times New Roman" w:hAnsi="Times New Roman" w:cs="Times New Roman"/>
        </w:rPr>
        <w:t xml:space="preserve">a volunteer </w:t>
      </w:r>
      <w:r w:rsidR="00DE40AC" w:rsidRPr="000A3E51">
        <w:rPr>
          <w:rFonts w:ascii="Times New Roman" w:hAnsi="Times New Roman" w:cs="Times New Roman"/>
        </w:rPr>
        <w:t xml:space="preserve">as </w:t>
      </w:r>
      <w:r w:rsidRPr="000A3E51">
        <w:rPr>
          <w:rFonts w:ascii="Times New Roman" w:hAnsi="Times New Roman" w:cs="Times New Roman"/>
        </w:rPr>
        <w:t xml:space="preserve">part of the clinical </w:t>
      </w:r>
      <w:r w:rsidR="00E221DA" w:rsidRPr="000A3E51">
        <w:rPr>
          <w:rFonts w:ascii="Times New Roman" w:hAnsi="Times New Roman" w:cs="Times New Roman"/>
        </w:rPr>
        <w:t xml:space="preserve">groups </w:t>
      </w:r>
      <w:r w:rsidRPr="000A3E51">
        <w:rPr>
          <w:rFonts w:ascii="Times New Roman" w:hAnsi="Times New Roman" w:cs="Times New Roman"/>
        </w:rPr>
        <w:t>cycle at the START Program, an adolescent</w:t>
      </w:r>
      <w:r w:rsidR="00E221DA" w:rsidRPr="000A3E51">
        <w:rPr>
          <w:rFonts w:ascii="Times New Roman" w:hAnsi="Times New Roman" w:cs="Times New Roman"/>
        </w:rPr>
        <w:t xml:space="preserve"> female</w:t>
      </w:r>
      <w:r w:rsidRPr="000A3E51">
        <w:rPr>
          <w:rFonts w:ascii="Times New Roman" w:hAnsi="Times New Roman" w:cs="Times New Roman"/>
        </w:rPr>
        <w:t xml:space="preserve"> inpatient treatment </w:t>
      </w:r>
      <w:r w:rsidR="00E221DA" w:rsidRPr="000A3E51">
        <w:rPr>
          <w:rFonts w:ascii="Times New Roman" w:hAnsi="Times New Roman" w:cs="Times New Roman"/>
        </w:rPr>
        <w:t xml:space="preserve">facility that serves all of Alabama.  </w:t>
      </w:r>
      <w:r w:rsidRPr="000A3E51">
        <w:rPr>
          <w:rFonts w:ascii="Times New Roman" w:hAnsi="Times New Roman" w:cs="Times New Roman"/>
        </w:rPr>
        <w:t>Drawing from the premise of the 12</w:t>
      </w:r>
      <w:r w:rsidRPr="000A3E51">
        <w:rPr>
          <w:rFonts w:ascii="Times New Roman" w:hAnsi="Times New Roman" w:cs="Times New Roman"/>
          <w:vertAlign w:val="superscript"/>
        </w:rPr>
        <w:t>th</w:t>
      </w:r>
      <w:r w:rsidRPr="000A3E51">
        <w:rPr>
          <w:rFonts w:ascii="Times New Roman" w:hAnsi="Times New Roman" w:cs="Times New Roman"/>
        </w:rPr>
        <w:t xml:space="preserve"> Step, “Having had a spiritual awakening,” her approach is based in best </w:t>
      </w:r>
      <w:r w:rsidR="00E221DA" w:rsidRPr="000A3E51">
        <w:rPr>
          <w:rFonts w:ascii="Times New Roman" w:hAnsi="Times New Roman" w:cs="Times New Roman"/>
        </w:rPr>
        <w:t xml:space="preserve">clinical </w:t>
      </w:r>
      <w:r w:rsidRPr="000A3E51">
        <w:rPr>
          <w:rFonts w:ascii="Times New Roman" w:hAnsi="Times New Roman" w:cs="Times New Roman"/>
        </w:rPr>
        <w:t xml:space="preserve">practices with an understanding of human development </w:t>
      </w:r>
      <w:r w:rsidR="00E221DA" w:rsidRPr="000A3E51">
        <w:rPr>
          <w:rFonts w:ascii="Times New Roman" w:hAnsi="Times New Roman" w:cs="Times New Roman"/>
        </w:rPr>
        <w:t>showing how</w:t>
      </w:r>
      <w:r w:rsidRPr="000A3E51">
        <w:rPr>
          <w:rFonts w:ascii="Times New Roman" w:hAnsi="Times New Roman" w:cs="Times New Roman"/>
        </w:rPr>
        <w:t xml:space="preserve"> clinicians can </w:t>
      </w:r>
      <w:r w:rsidR="00E221DA" w:rsidRPr="000A3E51">
        <w:rPr>
          <w:rFonts w:ascii="Times New Roman" w:hAnsi="Times New Roman" w:cs="Times New Roman"/>
        </w:rPr>
        <w:t>engage in spirituality topics without becoming religious</w:t>
      </w:r>
      <w:r w:rsidRPr="000A3E51">
        <w:rPr>
          <w:rFonts w:ascii="Times New Roman" w:hAnsi="Times New Roman" w:cs="Times New Roman"/>
        </w:rPr>
        <w:t xml:space="preserve">.  </w:t>
      </w:r>
      <w:r w:rsidR="00E221DA" w:rsidRPr="000A3E51">
        <w:rPr>
          <w:rFonts w:ascii="Times New Roman" w:hAnsi="Times New Roman" w:cs="Times New Roman"/>
        </w:rPr>
        <w:t>Actual group ideas</w:t>
      </w:r>
      <w:r w:rsidRPr="000A3E51">
        <w:rPr>
          <w:rFonts w:ascii="Times New Roman" w:hAnsi="Times New Roman" w:cs="Times New Roman"/>
        </w:rPr>
        <w:t xml:space="preserve"> </w:t>
      </w:r>
      <w:r w:rsidR="00E924A9">
        <w:rPr>
          <w:rFonts w:ascii="Times New Roman" w:hAnsi="Times New Roman" w:cs="Times New Roman"/>
        </w:rPr>
        <w:t xml:space="preserve">offer expanded ways to think about the relationship of spirituality and recovery. They </w:t>
      </w:r>
      <w:r w:rsidRPr="000A3E51">
        <w:rPr>
          <w:rFonts w:ascii="Times New Roman" w:hAnsi="Times New Roman" w:cs="Times New Roman"/>
        </w:rPr>
        <w:t xml:space="preserve">are presented in a practical </w:t>
      </w:r>
      <w:r w:rsidR="00E221DA" w:rsidRPr="000A3E51">
        <w:rPr>
          <w:rFonts w:ascii="Times New Roman" w:hAnsi="Times New Roman" w:cs="Times New Roman"/>
        </w:rPr>
        <w:t xml:space="preserve">and engaging </w:t>
      </w:r>
      <w:r w:rsidRPr="000A3E51">
        <w:rPr>
          <w:rFonts w:ascii="Times New Roman" w:hAnsi="Times New Roman" w:cs="Times New Roman"/>
        </w:rPr>
        <w:t xml:space="preserve">format </w:t>
      </w:r>
      <w:r w:rsidR="00E221DA" w:rsidRPr="000A3E51">
        <w:rPr>
          <w:rFonts w:ascii="Times New Roman" w:hAnsi="Times New Roman" w:cs="Times New Roman"/>
        </w:rPr>
        <w:t xml:space="preserve">for all ages and are </w:t>
      </w:r>
      <w:r w:rsidRPr="000A3E51">
        <w:rPr>
          <w:rFonts w:ascii="Times New Roman" w:hAnsi="Times New Roman" w:cs="Times New Roman"/>
        </w:rPr>
        <w:t xml:space="preserve">available for CRSS use in her book, </w:t>
      </w:r>
      <w:r w:rsidRPr="000A3E51">
        <w:rPr>
          <w:rFonts w:ascii="Times New Roman" w:hAnsi="Times New Roman" w:cs="Times New Roman"/>
          <w:i/>
          <w:iCs/>
        </w:rPr>
        <w:t>Incorporating Spirituality in Treatment Programs.</w:t>
      </w:r>
      <w:r w:rsidRPr="000A3E51">
        <w:rPr>
          <w:rFonts w:ascii="Times New Roman" w:hAnsi="Times New Roman" w:cs="Times New Roman"/>
        </w:rPr>
        <w:t xml:space="preserve">  </w:t>
      </w:r>
      <w:r w:rsidR="00E924A9">
        <w:rPr>
          <w:rFonts w:ascii="Times New Roman" w:hAnsi="Times New Roman" w:cs="Times New Roman"/>
        </w:rPr>
        <w:t>For those who may already have this resource, t</w:t>
      </w:r>
      <w:r w:rsidR="001F7E80">
        <w:rPr>
          <w:rFonts w:ascii="Times New Roman" w:hAnsi="Times New Roman" w:cs="Times New Roman"/>
        </w:rPr>
        <w:t>he</w:t>
      </w:r>
      <w:r w:rsidRPr="000A3E51">
        <w:rPr>
          <w:rFonts w:ascii="Times New Roman" w:hAnsi="Times New Roman" w:cs="Times New Roman"/>
        </w:rPr>
        <w:t xml:space="preserve"> revised edition (publication due in 2023) has new chapters and</w:t>
      </w:r>
      <w:r w:rsidR="00E924A9">
        <w:rPr>
          <w:rFonts w:ascii="Times New Roman" w:hAnsi="Times New Roman" w:cs="Times New Roman"/>
        </w:rPr>
        <w:t xml:space="preserve"> added</w:t>
      </w:r>
      <w:r w:rsidR="00E221DA" w:rsidRPr="000A3E51">
        <w:rPr>
          <w:rFonts w:ascii="Times New Roman" w:hAnsi="Times New Roman" w:cs="Times New Roman"/>
        </w:rPr>
        <w:t xml:space="preserve"> </w:t>
      </w:r>
      <w:r w:rsidRPr="000A3E51">
        <w:rPr>
          <w:rFonts w:ascii="Times New Roman" w:hAnsi="Times New Roman" w:cs="Times New Roman"/>
        </w:rPr>
        <w:t xml:space="preserve">insights which will be included in this presentation.  </w:t>
      </w:r>
    </w:p>
    <w:p w14:paraId="27F7EAC8" w14:textId="6CF6D34B" w:rsidR="00DE40AC" w:rsidRPr="000A3E51" w:rsidRDefault="00DE40AC">
      <w:pPr>
        <w:rPr>
          <w:rFonts w:ascii="Times New Roman" w:hAnsi="Times New Roman" w:cs="Times New Roman"/>
        </w:rPr>
      </w:pPr>
    </w:p>
    <w:p w14:paraId="5414DFE0" w14:textId="30F05694" w:rsidR="00DE40AC" w:rsidRPr="000A3E51" w:rsidRDefault="00DE40AC">
      <w:pPr>
        <w:rPr>
          <w:rFonts w:ascii="Times New Roman" w:hAnsi="Times New Roman" w:cs="Times New Roman"/>
        </w:rPr>
      </w:pPr>
      <w:r w:rsidRPr="000A3E51">
        <w:rPr>
          <w:rFonts w:ascii="Times New Roman" w:hAnsi="Times New Roman" w:cs="Times New Roman"/>
          <w:noProof/>
        </w:rPr>
        <w:drawing>
          <wp:inline distT="0" distB="0" distL="0" distR="0" wp14:anchorId="0F364143" wp14:editId="5285A4EA">
            <wp:extent cx="2616200"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616200" cy="3924300"/>
                    </a:xfrm>
                    <a:prstGeom prst="rect">
                      <a:avLst/>
                    </a:prstGeom>
                  </pic:spPr>
                </pic:pic>
              </a:graphicData>
            </a:graphic>
          </wp:inline>
        </w:drawing>
      </w:r>
    </w:p>
    <w:p w14:paraId="70187E32" w14:textId="76AE482F" w:rsidR="00DE40AC" w:rsidRPr="000A3E51" w:rsidRDefault="00DE40AC">
      <w:pPr>
        <w:rPr>
          <w:rFonts w:ascii="Times New Roman" w:hAnsi="Times New Roman" w:cs="Times New Roman"/>
        </w:rPr>
      </w:pPr>
    </w:p>
    <w:p w14:paraId="17143561" w14:textId="061E2E4B" w:rsidR="00DE40AC" w:rsidRPr="000A3E51" w:rsidRDefault="00DE40AC">
      <w:pPr>
        <w:rPr>
          <w:rFonts w:ascii="Times New Roman" w:hAnsi="Times New Roman" w:cs="Times New Roman"/>
        </w:rPr>
      </w:pPr>
      <w:r w:rsidRPr="000A3E51">
        <w:rPr>
          <w:rFonts w:ascii="Times New Roman" w:hAnsi="Times New Roman" w:cs="Times New Roman"/>
        </w:rPr>
        <w:t xml:space="preserve">PS: If you plan a sponsor tree retreat or </w:t>
      </w:r>
      <w:r w:rsidR="00AA23C9" w:rsidRPr="000A3E51">
        <w:rPr>
          <w:rFonts w:ascii="Times New Roman" w:hAnsi="Times New Roman" w:cs="Times New Roman"/>
        </w:rPr>
        <w:t xml:space="preserve">other </w:t>
      </w:r>
      <w:r w:rsidRPr="000A3E51">
        <w:rPr>
          <w:rFonts w:ascii="Times New Roman" w:hAnsi="Times New Roman" w:cs="Times New Roman"/>
        </w:rPr>
        <w:t xml:space="preserve">recovery gathering, some of these activities are great ideas for use with your support </w:t>
      </w:r>
      <w:r w:rsidR="00AA23C9" w:rsidRPr="000A3E51">
        <w:rPr>
          <w:rFonts w:ascii="Times New Roman" w:hAnsi="Times New Roman" w:cs="Times New Roman"/>
        </w:rPr>
        <w:t xml:space="preserve">and recovery </w:t>
      </w:r>
      <w:r w:rsidRPr="000A3E51">
        <w:rPr>
          <w:rFonts w:ascii="Times New Roman" w:hAnsi="Times New Roman" w:cs="Times New Roman"/>
        </w:rPr>
        <w:t xml:space="preserve">network.  Our own spiritual awakening must be nurtured to have a good foundation for </w:t>
      </w:r>
      <w:r w:rsidR="00AA23C9" w:rsidRPr="000A3E51">
        <w:rPr>
          <w:rFonts w:ascii="Times New Roman" w:hAnsi="Times New Roman" w:cs="Times New Roman"/>
        </w:rPr>
        <w:t xml:space="preserve">effectively </w:t>
      </w:r>
      <w:r w:rsidRPr="000A3E51">
        <w:rPr>
          <w:rFonts w:ascii="Times New Roman" w:hAnsi="Times New Roman" w:cs="Times New Roman"/>
        </w:rPr>
        <w:t xml:space="preserve">carrying </w:t>
      </w:r>
      <w:r w:rsidR="00AA23C9" w:rsidRPr="000A3E51">
        <w:rPr>
          <w:rFonts w:ascii="Times New Roman" w:hAnsi="Times New Roman" w:cs="Times New Roman"/>
        </w:rPr>
        <w:t>a</w:t>
      </w:r>
      <w:r w:rsidRPr="000A3E51">
        <w:rPr>
          <w:rFonts w:ascii="Times New Roman" w:hAnsi="Times New Roman" w:cs="Times New Roman"/>
        </w:rPr>
        <w:t xml:space="preserve"> </w:t>
      </w:r>
      <w:r w:rsidR="00AA23C9" w:rsidRPr="000A3E51">
        <w:rPr>
          <w:rFonts w:ascii="Times New Roman" w:hAnsi="Times New Roman" w:cs="Times New Roman"/>
        </w:rPr>
        <w:t xml:space="preserve">clear recovery </w:t>
      </w:r>
      <w:r w:rsidRPr="000A3E51">
        <w:rPr>
          <w:rFonts w:ascii="Times New Roman" w:hAnsi="Times New Roman" w:cs="Times New Roman"/>
        </w:rPr>
        <w:t xml:space="preserve">message </w:t>
      </w:r>
      <w:r w:rsidR="00AA23C9" w:rsidRPr="000A3E51">
        <w:rPr>
          <w:rFonts w:ascii="Times New Roman" w:hAnsi="Times New Roman" w:cs="Times New Roman"/>
        </w:rPr>
        <w:t>in</w:t>
      </w:r>
      <w:r w:rsidRPr="000A3E51">
        <w:rPr>
          <w:rFonts w:ascii="Times New Roman" w:hAnsi="Times New Roman" w:cs="Times New Roman"/>
        </w:rPr>
        <w:t xml:space="preserve"> our experience, </w:t>
      </w:r>
      <w:proofErr w:type="gramStart"/>
      <w:r w:rsidRPr="000A3E51">
        <w:rPr>
          <w:rFonts w:ascii="Times New Roman" w:hAnsi="Times New Roman" w:cs="Times New Roman"/>
        </w:rPr>
        <w:t>strength</w:t>
      </w:r>
      <w:proofErr w:type="gramEnd"/>
      <w:r w:rsidRPr="000A3E51">
        <w:rPr>
          <w:rFonts w:ascii="Times New Roman" w:hAnsi="Times New Roman" w:cs="Times New Roman"/>
        </w:rPr>
        <w:t xml:space="preserve"> and hope.  </w:t>
      </w:r>
    </w:p>
    <w:p w14:paraId="4EE2B854" w14:textId="7F65E677" w:rsidR="000A3E51" w:rsidRDefault="000A3E51"/>
    <w:p w14:paraId="03475C65" w14:textId="77777777" w:rsidR="001F7E80" w:rsidRDefault="001F7E80"/>
    <w:p w14:paraId="20A8AB72" w14:textId="2BFA8857" w:rsidR="00A92EA7" w:rsidRPr="000A3E51" w:rsidRDefault="00A92EA7">
      <w:pPr>
        <w:rPr>
          <w:rFonts w:ascii="Times New Roman" w:hAnsi="Times New Roman" w:cs="Times New Roman"/>
          <w:b/>
          <w:bCs/>
        </w:rPr>
      </w:pPr>
      <w:r w:rsidRPr="000A3E51">
        <w:rPr>
          <w:rFonts w:ascii="Times New Roman" w:hAnsi="Times New Roman" w:cs="Times New Roman"/>
          <w:b/>
          <w:bCs/>
        </w:rPr>
        <w:t>Presentation Objectives</w:t>
      </w:r>
    </w:p>
    <w:p w14:paraId="741C8E26" w14:textId="2BAC2016" w:rsidR="00A92EA7" w:rsidRPr="000A3E51" w:rsidRDefault="00A92EA7" w:rsidP="00A92EA7">
      <w:pPr>
        <w:rPr>
          <w:rFonts w:ascii="Times New Roman" w:hAnsi="Times New Roman" w:cs="Times New Roman"/>
          <w:i/>
          <w:color w:val="323E4F" w:themeColor="text2" w:themeShade="BF"/>
          <w:u w:val="single"/>
        </w:rPr>
      </w:pPr>
      <w:r w:rsidRPr="000A3E51">
        <w:rPr>
          <w:rFonts w:ascii="Times New Roman" w:hAnsi="Times New Roman" w:cs="Times New Roman"/>
        </w:rPr>
        <w:tab/>
      </w:r>
      <w:r w:rsidRPr="000A3E51">
        <w:rPr>
          <w:rFonts w:ascii="Times New Roman" w:hAnsi="Times New Roman" w:cs="Times New Roman"/>
          <w:i/>
          <w:color w:val="323E4F" w:themeColor="text2" w:themeShade="BF"/>
          <w:u w:val="single"/>
        </w:rPr>
        <w:t xml:space="preserve"> </w:t>
      </w:r>
    </w:p>
    <w:p w14:paraId="06863235" w14:textId="49A31378" w:rsidR="00A92EA7" w:rsidRPr="000A3E51" w:rsidRDefault="00A92EA7" w:rsidP="00A92EA7">
      <w:pPr>
        <w:pStyle w:val="ListParagraph"/>
        <w:numPr>
          <w:ilvl w:val="0"/>
          <w:numId w:val="3"/>
        </w:numPr>
        <w:rPr>
          <w:rFonts w:ascii="Times New Roman" w:hAnsi="Times New Roman" w:cs="Times New Roman"/>
          <w:color w:val="323E4F" w:themeColor="text2" w:themeShade="BF"/>
        </w:rPr>
      </w:pPr>
      <w:r w:rsidRPr="000A3E51">
        <w:rPr>
          <w:rFonts w:ascii="Times New Roman" w:hAnsi="Times New Roman" w:cs="Times New Roman"/>
          <w:color w:val="323E4F" w:themeColor="text2" w:themeShade="BF"/>
        </w:rPr>
        <w:t xml:space="preserve">Gain </w:t>
      </w:r>
      <w:r w:rsidRPr="000A3E51">
        <w:rPr>
          <w:rFonts w:ascii="Times New Roman" w:hAnsi="Times New Roman" w:cs="Times New Roman"/>
          <w:color w:val="323E4F" w:themeColor="text2" w:themeShade="BF"/>
        </w:rPr>
        <w:t>an overview understanding of faith development as it relates to human developmental theories</w:t>
      </w:r>
      <w:r w:rsidRPr="000A3E51">
        <w:rPr>
          <w:rFonts w:ascii="Times New Roman" w:hAnsi="Times New Roman" w:cs="Times New Roman"/>
          <w:color w:val="323E4F" w:themeColor="text2" w:themeShade="BF"/>
        </w:rPr>
        <w:t>.</w:t>
      </w:r>
    </w:p>
    <w:p w14:paraId="6540CC08" w14:textId="75442C2D" w:rsidR="00A92EA7" w:rsidRPr="000A3E51" w:rsidRDefault="00A92EA7" w:rsidP="00A92EA7">
      <w:pPr>
        <w:pStyle w:val="ListParagraph"/>
        <w:numPr>
          <w:ilvl w:val="0"/>
          <w:numId w:val="3"/>
        </w:numPr>
        <w:rPr>
          <w:rFonts w:ascii="Times New Roman" w:hAnsi="Times New Roman" w:cs="Times New Roman"/>
          <w:color w:val="323E4F" w:themeColor="text2" w:themeShade="BF"/>
        </w:rPr>
      </w:pPr>
      <w:r w:rsidRPr="000A3E51">
        <w:rPr>
          <w:rFonts w:ascii="Times New Roman" w:hAnsi="Times New Roman" w:cs="Times New Roman"/>
          <w:color w:val="323E4F" w:themeColor="text2" w:themeShade="BF"/>
        </w:rPr>
        <w:t>Gain insights into how spiritual principles work in recovery processes.</w:t>
      </w:r>
    </w:p>
    <w:p w14:paraId="01E03244" w14:textId="50415EEE" w:rsidR="00A92EA7" w:rsidRPr="000A3E51" w:rsidRDefault="00A92EA7" w:rsidP="00A92EA7">
      <w:pPr>
        <w:pStyle w:val="ListParagraph"/>
        <w:numPr>
          <w:ilvl w:val="0"/>
          <w:numId w:val="3"/>
        </w:numPr>
        <w:tabs>
          <w:tab w:val="left" w:pos="720"/>
          <w:tab w:val="left" w:pos="6804"/>
        </w:tabs>
        <w:rPr>
          <w:rFonts w:ascii="Times New Roman" w:hAnsi="Times New Roman" w:cs="Times New Roman"/>
          <w:i/>
          <w:color w:val="323E4F" w:themeColor="text2" w:themeShade="BF"/>
          <w:u w:val="single"/>
        </w:rPr>
      </w:pPr>
      <w:r w:rsidRPr="000A3E51">
        <w:rPr>
          <w:rFonts w:ascii="Times New Roman" w:hAnsi="Times New Roman" w:cs="Times New Roman"/>
          <w:color w:val="323E4F" w:themeColor="text2" w:themeShade="BF"/>
        </w:rPr>
        <w:t>Learn</w:t>
      </w:r>
      <w:r w:rsidRPr="000A3E51">
        <w:rPr>
          <w:rFonts w:ascii="Times New Roman" w:hAnsi="Times New Roman" w:cs="Times New Roman"/>
          <w:color w:val="323E4F" w:themeColor="text2" w:themeShade="BF"/>
        </w:rPr>
        <w:t xml:space="preserve"> </w:t>
      </w:r>
      <w:r w:rsidRPr="000A3E51">
        <w:rPr>
          <w:rFonts w:ascii="Times New Roman" w:hAnsi="Times New Roman" w:cs="Times New Roman"/>
          <w:color w:val="323E4F" w:themeColor="text2" w:themeShade="BF"/>
        </w:rPr>
        <w:t xml:space="preserve">ways to creatively use </w:t>
      </w:r>
      <w:r w:rsidRPr="000A3E51">
        <w:rPr>
          <w:rFonts w:ascii="Times New Roman" w:hAnsi="Times New Roman" w:cs="Times New Roman"/>
          <w:color w:val="323E4F" w:themeColor="text2" w:themeShade="BF"/>
        </w:rPr>
        <w:t xml:space="preserve">proven </w:t>
      </w:r>
      <w:r w:rsidRPr="000A3E51">
        <w:rPr>
          <w:rFonts w:ascii="Times New Roman" w:hAnsi="Times New Roman" w:cs="Times New Roman"/>
          <w:color w:val="323E4F" w:themeColor="text2" w:themeShade="BF"/>
        </w:rPr>
        <w:t>clinical best practices</w:t>
      </w:r>
      <w:r w:rsidRPr="000A3E51">
        <w:rPr>
          <w:rFonts w:ascii="Times New Roman" w:hAnsi="Times New Roman" w:cs="Times New Roman"/>
          <w:color w:val="323E4F" w:themeColor="text2" w:themeShade="BF"/>
        </w:rPr>
        <w:t xml:space="preserve"> </w:t>
      </w:r>
      <w:r w:rsidRPr="000A3E51">
        <w:rPr>
          <w:rFonts w:ascii="Times New Roman" w:hAnsi="Times New Roman" w:cs="Times New Roman"/>
          <w:color w:val="323E4F" w:themeColor="text2" w:themeShade="BF"/>
        </w:rPr>
        <w:t>to</w:t>
      </w:r>
      <w:r w:rsidRPr="000A3E51">
        <w:rPr>
          <w:rFonts w:ascii="Times New Roman" w:hAnsi="Times New Roman" w:cs="Times New Roman"/>
          <w:color w:val="323E4F" w:themeColor="text2" w:themeShade="BF"/>
        </w:rPr>
        <w:t xml:space="preserve"> engag</w:t>
      </w:r>
      <w:r w:rsidRPr="000A3E51">
        <w:rPr>
          <w:rFonts w:ascii="Times New Roman" w:hAnsi="Times New Roman" w:cs="Times New Roman"/>
          <w:color w:val="323E4F" w:themeColor="text2" w:themeShade="BF"/>
        </w:rPr>
        <w:t>e</w:t>
      </w:r>
      <w:r w:rsidRPr="000A3E51">
        <w:rPr>
          <w:rFonts w:ascii="Times New Roman" w:hAnsi="Times New Roman" w:cs="Times New Roman"/>
          <w:color w:val="323E4F" w:themeColor="text2" w:themeShade="BF"/>
        </w:rPr>
        <w:t xml:space="preserve"> clients in group </w:t>
      </w:r>
      <w:r w:rsidRPr="000A3E51">
        <w:rPr>
          <w:rFonts w:ascii="Times New Roman" w:hAnsi="Times New Roman" w:cs="Times New Roman"/>
          <w:color w:val="323E4F" w:themeColor="text2" w:themeShade="BF"/>
        </w:rPr>
        <w:t xml:space="preserve">discussions and </w:t>
      </w:r>
      <w:r w:rsidRPr="000A3E51">
        <w:rPr>
          <w:rFonts w:ascii="Times New Roman" w:hAnsi="Times New Roman" w:cs="Times New Roman"/>
          <w:color w:val="323E4F" w:themeColor="text2" w:themeShade="BF"/>
        </w:rPr>
        <w:t>activities around spiritual principles</w:t>
      </w:r>
      <w:r w:rsidRPr="000A3E51">
        <w:rPr>
          <w:rFonts w:ascii="Times New Roman" w:hAnsi="Times New Roman" w:cs="Times New Roman"/>
          <w:color w:val="323E4F" w:themeColor="text2" w:themeShade="BF"/>
        </w:rPr>
        <w:t xml:space="preserve"> of recovery</w:t>
      </w:r>
      <w:r w:rsidRPr="000A3E51">
        <w:rPr>
          <w:rFonts w:ascii="Times New Roman" w:hAnsi="Times New Roman" w:cs="Times New Roman"/>
          <w:color w:val="323E4F" w:themeColor="text2" w:themeShade="BF"/>
        </w:rPr>
        <w:t>.</w:t>
      </w:r>
    </w:p>
    <w:p w14:paraId="10F508A3" w14:textId="50E96D07" w:rsidR="00A92EA7" w:rsidRPr="000A3E51" w:rsidRDefault="00A92EA7" w:rsidP="00A92EA7">
      <w:pPr>
        <w:pStyle w:val="ListParagraph"/>
        <w:numPr>
          <w:ilvl w:val="0"/>
          <w:numId w:val="3"/>
        </w:numPr>
        <w:rPr>
          <w:rFonts w:ascii="Times New Roman" w:hAnsi="Times New Roman" w:cs="Times New Roman"/>
          <w:color w:val="323E4F" w:themeColor="text2" w:themeShade="BF"/>
        </w:rPr>
      </w:pPr>
      <w:r w:rsidRPr="000A3E51">
        <w:rPr>
          <w:rFonts w:ascii="Times New Roman" w:hAnsi="Times New Roman" w:cs="Times New Roman"/>
          <w:color w:val="323E4F" w:themeColor="text2" w:themeShade="BF"/>
        </w:rPr>
        <w:t>Learn</w:t>
      </w:r>
      <w:r w:rsidRPr="000A3E51">
        <w:rPr>
          <w:rFonts w:ascii="Times New Roman" w:hAnsi="Times New Roman" w:cs="Times New Roman"/>
          <w:color w:val="323E4F" w:themeColor="text2" w:themeShade="BF"/>
        </w:rPr>
        <w:t xml:space="preserve"> terminolog</w:t>
      </w:r>
      <w:r w:rsidRPr="000A3E51">
        <w:rPr>
          <w:rFonts w:ascii="Times New Roman" w:hAnsi="Times New Roman" w:cs="Times New Roman"/>
          <w:color w:val="323E4F" w:themeColor="text2" w:themeShade="BF"/>
        </w:rPr>
        <w:t>ies</w:t>
      </w:r>
      <w:r w:rsidRPr="000A3E51">
        <w:rPr>
          <w:rFonts w:ascii="Times New Roman" w:hAnsi="Times New Roman" w:cs="Times New Roman"/>
          <w:color w:val="323E4F" w:themeColor="text2" w:themeShade="BF"/>
        </w:rPr>
        <w:t xml:space="preserve"> </w:t>
      </w:r>
      <w:r w:rsidR="000A3E51" w:rsidRPr="000A3E51">
        <w:rPr>
          <w:rFonts w:ascii="Times New Roman" w:hAnsi="Times New Roman" w:cs="Times New Roman"/>
          <w:color w:val="323E4F" w:themeColor="text2" w:themeShade="BF"/>
        </w:rPr>
        <w:t xml:space="preserve">and methods </w:t>
      </w:r>
      <w:r w:rsidRPr="000A3E51">
        <w:rPr>
          <w:rFonts w:ascii="Times New Roman" w:hAnsi="Times New Roman" w:cs="Times New Roman"/>
          <w:color w:val="323E4F" w:themeColor="text2" w:themeShade="BF"/>
        </w:rPr>
        <w:t xml:space="preserve">for </w:t>
      </w:r>
      <w:r w:rsidR="000A3E51" w:rsidRPr="000A3E51">
        <w:rPr>
          <w:rFonts w:ascii="Times New Roman" w:hAnsi="Times New Roman" w:cs="Times New Roman"/>
          <w:color w:val="323E4F" w:themeColor="text2" w:themeShade="BF"/>
        </w:rPr>
        <w:t xml:space="preserve">creating </w:t>
      </w:r>
      <w:r w:rsidRPr="000A3E51">
        <w:rPr>
          <w:rFonts w:ascii="Times New Roman" w:hAnsi="Times New Roman" w:cs="Times New Roman"/>
          <w:color w:val="323E4F" w:themeColor="text2" w:themeShade="BF"/>
        </w:rPr>
        <w:t xml:space="preserve">mutually respectful </w:t>
      </w:r>
      <w:r w:rsidRPr="000A3E51">
        <w:rPr>
          <w:rFonts w:ascii="Times New Roman" w:hAnsi="Times New Roman" w:cs="Times New Roman"/>
          <w:color w:val="323E4F" w:themeColor="text2" w:themeShade="BF"/>
        </w:rPr>
        <w:t xml:space="preserve">dialogue about spirituality (not religion) in therapeutic groups. </w:t>
      </w:r>
    </w:p>
    <w:p w14:paraId="454D4AEC" w14:textId="235915F5" w:rsidR="00A92EA7" w:rsidRDefault="00A92EA7"/>
    <w:p w14:paraId="2565AD90" w14:textId="48C041E9" w:rsidR="00A92EA7" w:rsidRDefault="00A92EA7"/>
    <w:p w14:paraId="12AD54E6" w14:textId="62679169" w:rsidR="00A92EA7" w:rsidRDefault="00A92EA7"/>
    <w:p w14:paraId="6D2BAE0B" w14:textId="7A7EED9B" w:rsidR="00A37609" w:rsidRPr="000A3E51" w:rsidRDefault="00A37609">
      <w:pPr>
        <w:rPr>
          <w:rFonts w:ascii="Times New Roman" w:hAnsi="Times New Roman" w:cs="Times New Roman"/>
          <w:b/>
          <w:bCs/>
        </w:rPr>
      </w:pPr>
      <w:r w:rsidRPr="000A3E51">
        <w:rPr>
          <w:rFonts w:ascii="Times New Roman" w:hAnsi="Times New Roman" w:cs="Times New Roman"/>
          <w:b/>
          <w:bCs/>
        </w:rPr>
        <w:t xml:space="preserve">Helene H. </w:t>
      </w:r>
      <w:proofErr w:type="spellStart"/>
      <w:r w:rsidRPr="000A3E51">
        <w:rPr>
          <w:rFonts w:ascii="Times New Roman" w:hAnsi="Times New Roman" w:cs="Times New Roman"/>
          <w:b/>
          <w:bCs/>
        </w:rPr>
        <w:t>Loper</w:t>
      </w:r>
      <w:proofErr w:type="spellEnd"/>
      <w:r w:rsidRPr="000A3E51">
        <w:rPr>
          <w:rFonts w:ascii="Times New Roman" w:hAnsi="Times New Roman" w:cs="Times New Roman"/>
          <w:b/>
          <w:bCs/>
        </w:rPr>
        <w:t>, b</w:t>
      </w:r>
      <w:r w:rsidR="00E924A9">
        <w:rPr>
          <w:rFonts w:ascii="Times New Roman" w:hAnsi="Times New Roman" w:cs="Times New Roman"/>
          <w:b/>
          <w:bCs/>
        </w:rPr>
        <w:t>rief biographical</w:t>
      </w:r>
      <w:r w:rsidR="00506E16">
        <w:rPr>
          <w:rFonts w:ascii="Times New Roman" w:hAnsi="Times New Roman" w:cs="Times New Roman"/>
          <w:b/>
          <w:bCs/>
        </w:rPr>
        <w:t xml:space="preserve"> information</w:t>
      </w:r>
    </w:p>
    <w:p w14:paraId="75F2140D" w14:textId="77777777" w:rsidR="00A92EA7" w:rsidRPr="000A3E51" w:rsidRDefault="00A92EA7">
      <w:pPr>
        <w:rPr>
          <w:rFonts w:ascii="Times New Roman" w:hAnsi="Times New Roman" w:cs="Times New Roman"/>
          <w:b/>
          <w:bCs/>
        </w:rPr>
      </w:pPr>
    </w:p>
    <w:p w14:paraId="78CE8F4D" w14:textId="5748CE3E" w:rsidR="00A37609" w:rsidRPr="000A3E51" w:rsidRDefault="00A37609">
      <w:pPr>
        <w:rPr>
          <w:rFonts w:ascii="Times New Roman" w:hAnsi="Times New Roman" w:cs="Times New Roman"/>
        </w:rPr>
      </w:pPr>
      <w:r w:rsidRPr="000A3E51">
        <w:rPr>
          <w:rFonts w:ascii="Times New Roman" w:hAnsi="Times New Roman" w:cs="Times New Roman"/>
        </w:rPr>
        <w:tab/>
        <w:t xml:space="preserve">Helene </w:t>
      </w:r>
      <w:r w:rsidR="00DD3BE2" w:rsidRPr="000A3E51">
        <w:rPr>
          <w:rFonts w:ascii="Times New Roman" w:hAnsi="Times New Roman" w:cs="Times New Roman"/>
        </w:rPr>
        <w:t xml:space="preserve">grew up in Tuscaloosa and returned there in 2000 as a pastor of a small church.  She </w:t>
      </w:r>
      <w:r w:rsidRPr="000A3E51">
        <w:rPr>
          <w:rFonts w:ascii="Times New Roman" w:hAnsi="Times New Roman" w:cs="Times New Roman"/>
        </w:rPr>
        <w:t xml:space="preserve">has 17 years clean and 30 years of pastoral experience in the Christian tradition.  She has two married children and three grandchildren.  </w:t>
      </w:r>
      <w:r w:rsidRPr="000A3E51">
        <w:rPr>
          <w:rFonts w:ascii="Times New Roman" w:hAnsi="Times New Roman" w:cs="Times New Roman"/>
        </w:rPr>
        <w:t>Her wife</w:t>
      </w:r>
      <w:r w:rsidR="00DD3BE2" w:rsidRPr="000A3E51">
        <w:rPr>
          <w:rFonts w:ascii="Times New Roman" w:hAnsi="Times New Roman" w:cs="Times New Roman"/>
        </w:rPr>
        <w:t xml:space="preserve"> of 20 years is</w:t>
      </w:r>
      <w:r w:rsidRPr="000A3E51">
        <w:rPr>
          <w:rFonts w:ascii="Times New Roman" w:hAnsi="Times New Roman" w:cs="Times New Roman"/>
        </w:rPr>
        <w:t xml:space="preserve"> Susan Lowe</w:t>
      </w:r>
      <w:r w:rsidR="00DD3BE2" w:rsidRPr="000A3E51">
        <w:rPr>
          <w:rFonts w:ascii="Times New Roman" w:hAnsi="Times New Roman" w:cs="Times New Roman"/>
        </w:rPr>
        <w:t>,</w:t>
      </w:r>
      <w:r w:rsidRPr="000A3E51">
        <w:rPr>
          <w:rFonts w:ascii="Times New Roman" w:hAnsi="Times New Roman" w:cs="Times New Roman"/>
        </w:rPr>
        <w:t xml:space="preserve"> a certified addictions counselor</w:t>
      </w:r>
      <w:r w:rsidRPr="000A3E51">
        <w:rPr>
          <w:rFonts w:ascii="Times New Roman" w:hAnsi="Times New Roman" w:cs="Times New Roman"/>
        </w:rPr>
        <w:t xml:space="preserve"> and now also the site coordinator at the START Program in Fayette.  After Helene completed her Doctor of Ministry in 2010, she volunteered to develop and do these spirituality groups at START.  </w:t>
      </w:r>
      <w:r w:rsidR="00DD3BE2" w:rsidRPr="000A3E51">
        <w:rPr>
          <w:rFonts w:ascii="Times New Roman" w:hAnsi="Times New Roman" w:cs="Times New Roman"/>
        </w:rPr>
        <w:t>She is also involved in nonviolent change movements and interfaith groups</w:t>
      </w:r>
      <w:r w:rsidR="000A3E51" w:rsidRPr="000A3E51">
        <w:rPr>
          <w:rFonts w:ascii="Times New Roman" w:hAnsi="Times New Roman" w:cs="Times New Roman"/>
        </w:rPr>
        <w:t xml:space="preserve"> and has developed educational materials and presentations on topics in these areas.</w:t>
      </w:r>
      <w:r w:rsidR="00DD3BE2" w:rsidRPr="000A3E51">
        <w:rPr>
          <w:rFonts w:ascii="Times New Roman" w:hAnsi="Times New Roman" w:cs="Times New Roman"/>
        </w:rPr>
        <w:t xml:space="preserve">  Her leisure interests are traveling, </w:t>
      </w:r>
      <w:proofErr w:type="gramStart"/>
      <w:r w:rsidR="00DD3BE2" w:rsidRPr="000A3E51">
        <w:rPr>
          <w:rFonts w:ascii="Times New Roman" w:hAnsi="Times New Roman" w:cs="Times New Roman"/>
        </w:rPr>
        <w:t>hiking</w:t>
      </w:r>
      <w:proofErr w:type="gramEnd"/>
      <w:r w:rsidR="00DD3BE2" w:rsidRPr="000A3E51">
        <w:rPr>
          <w:rFonts w:ascii="Times New Roman" w:hAnsi="Times New Roman" w:cs="Times New Roman"/>
        </w:rPr>
        <w:t xml:space="preserve"> and swimming, creative writing, yard work, her cats and working puzzles.  </w:t>
      </w:r>
    </w:p>
    <w:sectPr w:rsidR="00A37609" w:rsidRPr="000A3E51" w:rsidSect="00BC2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4F6"/>
    <w:multiLevelType w:val="hybridMultilevel"/>
    <w:tmpl w:val="426CB8F8"/>
    <w:lvl w:ilvl="0" w:tplc="480EB5E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0456C6"/>
    <w:multiLevelType w:val="hybridMultilevel"/>
    <w:tmpl w:val="92264E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0EE21D2"/>
    <w:multiLevelType w:val="hybridMultilevel"/>
    <w:tmpl w:val="56A8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490182">
    <w:abstractNumId w:val="2"/>
  </w:num>
  <w:num w:numId="2" w16cid:durableId="1361591180">
    <w:abstractNumId w:val="0"/>
  </w:num>
  <w:num w:numId="3" w16cid:durableId="1155411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DD"/>
    <w:rsid w:val="000A3E51"/>
    <w:rsid w:val="001F7E80"/>
    <w:rsid w:val="00202765"/>
    <w:rsid w:val="00506E16"/>
    <w:rsid w:val="00A37609"/>
    <w:rsid w:val="00A92EA7"/>
    <w:rsid w:val="00AA23C9"/>
    <w:rsid w:val="00B42947"/>
    <w:rsid w:val="00BC2B17"/>
    <w:rsid w:val="00D60D9F"/>
    <w:rsid w:val="00DD3BE2"/>
    <w:rsid w:val="00DE40AC"/>
    <w:rsid w:val="00E221DA"/>
    <w:rsid w:val="00E924A9"/>
    <w:rsid w:val="00F17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2ECCB1"/>
  <w15:chartTrackingRefBased/>
  <w15:docId w15:val="{CC64FC80-5CB1-7F41-B88A-E89DBD3F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428</Words>
  <Characters>2443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Loper</dc:creator>
  <cp:keywords/>
  <dc:description/>
  <cp:lastModifiedBy>Helene Loper</cp:lastModifiedBy>
  <cp:revision>3</cp:revision>
  <dcterms:created xsi:type="dcterms:W3CDTF">2022-10-11T18:20:00Z</dcterms:created>
  <dcterms:modified xsi:type="dcterms:W3CDTF">2022-10-11T18:30:00Z</dcterms:modified>
</cp:coreProperties>
</file>